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2611" w14:textId="0052FC2D" w:rsidR="00316EA4" w:rsidRPr="00980353" w:rsidRDefault="00A57396" w:rsidP="00A5739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80353">
        <w:rPr>
          <w:rFonts w:ascii="Times New Roman" w:hAnsi="Times New Roman" w:cs="Times New Roman"/>
          <w:b/>
          <w:bCs/>
          <w:sz w:val="28"/>
          <w:szCs w:val="28"/>
        </w:rPr>
        <w:t>Анонс БИОТ 2026</w:t>
      </w:r>
    </w:p>
    <w:p w14:paraId="21040B55" w14:textId="77777777" w:rsidR="00A57396" w:rsidRPr="00980353" w:rsidRDefault="00A57396" w:rsidP="00A5739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FED77" w14:textId="79D68CC1" w:rsidR="00643EA6" w:rsidRPr="00980353" w:rsidRDefault="00643EA6" w:rsidP="00643EA6">
      <w:pPr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ab/>
        <w:t>Юбилейная 30-я Международная специализированная выставка-форум «Безопасность и охрана труда» (БИОТ 2026) состоится с 17 по 20 ноября 2026 года в Москве.</w:t>
      </w:r>
    </w:p>
    <w:p w14:paraId="5A96A173" w14:textId="658CFECA" w:rsidR="00A57396" w:rsidRPr="00980353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Место проведения: МВЦ «Крокус Экспо», Павильон 1, залы № 1, 4.</w:t>
      </w:r>
    </w:p>
    <w:p w14:paraId="36A14139" w14:textId="33683376" w:rsidR="00643EA6" w:rsidRPr="00980353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БИОТ является ключевой площадкой для демонстрации современных средств индивидуальной защиты и </w:t>
      </w:r>
      <w:r w:rsidR="00875E83" w:rsidRPr="00980353">
        <w:rPr>
          <w:rFonts w:ascii="Times New Roman" w:hAnsi="Times New Roman" w:cs="Times New Roman"/>
          <w:sz w:val="28"/>
          <w:szCs w:val="28"/>
        </w:rPr>
        <w:t>формирования</w:t>
      </w:r>
      <w:r w:rsidRPr="00980353">
        <w:rPr>
          <w:rFonts w:ascii="Times New Roman" w:hAnsi="Times New Roman" w:cs="Times New Roman"/>
          <w:sz w:val="28"/>
          <w:szCs w:val="28"/>
        </w:rPr>
        <w:t xml:space="preserve"> культуры безопасно</w:t>
      </w:r>
      <w:r w:rsidR="008E44B4" w:rsidRPr="00980353">
        <w:rPr>
          <w:rFonts w:ascii="Times New Roman" w:hAnsi="Times New Roman" w:cs="Times New Roman"/>
          <w:sz w:val="28"/>
          <w:szCs w:val="28"/>
        </w:rPr>
        <w:t>го труда</w:t>
      </w:r>
      <w:r w:rsidRPr="00980353">
        <w:rPr>
          <w:rFonts w:ascii="Times New Roman" w:hAnsi="Times New Roman" w:cs="Times New Roman"/>
          <w:sz w:val="28"/>
          <w:szCs w:val="28"/>
        </w:rPr>
        <w:t>. </w:t>
      </w:r>
    </w:p>
    <w:p w14:paraId="3465D750" w14:textId="523C01AB" w:rsidR="00643EA6" w:rsidRPr="00980353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Выставка проходит с 1992 года. Ее проведение предусмотрено Генеральным соглашением между общероссийскими объединениями профсоюзов, общероссийскими объединениями работодателей и Правительством Р</w:t>
      </w:r>
      <w:r w:rsidR="00D67FAE">
        <w:rPr>
          <w:rFonts w:ascii="Times New Roman" w:hAnsi="Times New Roman" w:cs="Times New Roman"/>
          <w:sz w:val="28"/>
          <w:szCs w:val="28"/>
        </w:rPr>
        <w:t>Ф</w:t>
      </w:r>
      <w:r w:rsidRPr="00980353">
        <w:rPr>
          <w:rFonts w:ascii="Times New Roman" w:hAnsi="Times New Roman" w:cs="Times New Roman"/>
          <w:sz w:val="28"/>
          <w:szCs w:val="28"/>
        </w:rPr>
        <w:t>.</w:t>
      </w:r>
    </w:p>
    <w:p w14:paraId="610D6AA2" w14:textId="0F5BC211" w:rsidR="00643EA6" w:rsidRPr="00980353" w:rsidRDefault="00643EA6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Организаторами БИОТ являются Мин</w:t>
      </w:r>
      <w:r w:rsidR="00875E83" w:rsidRPr="00980353">
        <w:rPr>
          <w:rFonts w:ascii="Times New Roman" w:hAnsi="Times New Roman" w:cs="Times New Roman"/>
          <w:sz w:val="28"/>
          <w:szCs w:val="28"/>
        </w:rPr>
        <w:t>истерство труда и социальной защиты Российской Федерации</w:t>
      </w:r>
      <w:r w:rsidRPr="00980353">
        <w:rPr>
          <w:rFonts w:ascii="Times New Roman" w:hAnsi="Times New Roman" w:cs="Times New Roman"/>
          <w:sz w:val="28"/>
          <w:szCs w:val="28"/>
        </w:rPr>
        <w:t>, Российский союз промышленников и предпринимателей, Федерация Независимых Профсоюзов России и Ассоциация разработчиков, изготовителей и поставщиков средств индивидуальной защиты (Ассоциация «СИЗ»).</w:t>
      </w:r>
    </w:p>
    <w:p w14:paraId="521E2B49" w14:textId="62C0461C" w:rsidR="00643EA6" w:rsidRPr="00980353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Основной темой для обсуждения на деловом форуме</w:t>
      </w:r>
      <w:r w:rsidR="00561E07" w:rsidRPr="00980353">
        <w:rPr>
          <w:rFonts w:ascii="Times New Roman" w:hAnsi="Times New Roman" w:cs="Times New Roman"/>
          <w:sz w:val="28"/>
          <w:szCs w:val="28"/>
        </w:rPr>
        <w:t xml:space="preserve"> в этом году</w:t>
      </w:r>
      <w:r w:rsidRPr="00980353">
        <w:rPr>
          <w:rFonts w:ascii="Times New Roman" w:hAnsi="Times New Roman" w:cs="Times New Roman"/>
          <w:sz w:val="28"/>
          <w:szCs w:val="28"/>
        </w:rPr>
        <w:t xml:space="preserve"> по словам главы Ассоциации «СИЗ» Владимира Котова, традиционно станет сохранение и продление ресурсного состояния работников. Участников и посетителей БИОТ 2026 в течение 4х дней ждет насыщенная программа: конференции, семинары, дискуссии, мастер-классы на самые востребованные темы в области охраны труда, промышленной, пожарной, экологической безопасности, HR, корпоративного здоровья. Изучим методику внедрения ИИ и узнаем о проактивных инструментах для успешного развития в профессии и внедрения на предприятии. </w:t>
      </w:r>
    </w:p>
    <w:p w14:paraId="7926AA50" w14:textId="545FBA69" w:rsidR="00561E07" w:rsidRPr="00980353" w:rsidRDefault="00561E07" w:rsidP="00561E0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353">
        <w:rPr>
          <w:rFonts w:ascii="Times New Roman" w:hAnsi="Times New Roman" w:cs="Times New Roman"/>
          <w:b/>
          <w:bCs/>
          <w:sz w:val="28"/>
          <w:szCs w:val="28"/>
        </w:rPr>
        <w:t>Участники и гости выставки БИОТ:</w:t>
      </w:r>
    </w:p>
    <w:p w14:paraId="1700D54C" w14:textId="77777777" w:rsidR="00561E07" w:rsidRPr="00980353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руководители крупнейших российских и иностранных компаний; федеральных и региональных органов власти;</w:t>
      </w:r>
    </w:p>
    <w:p w14:paraId="6A18EADC" w14:textId="77777777" w:rsidR="00561E07" w:rsidRPr="00980353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собственники бизнеса, руководители и специалисты компаний-дилеров и дистрибьюторов;</w:t>
      </w:r>
    </w:p>
    <w:p w14:paraId="7A87AC9F" w14:textId="37141341" w:rsidR="00561E07" w:rsidRPr="00980353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специалисты по снабжению, закупкам, промбезопасности, охране труда, HR, IT; главные энергетики, механики, инженеры, технологи и др.</w:t>
      </w:r>
    </w:p>
    <w:p w14:paraId="41F6476C" w14:textId="77777777" w:rsidR="00561E07" w:rsidRPr="00980353" w:rsidRDefault="00561E07" w:rsidP="00561E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br/>
      </w:r>
    </w:p>
    <w:p w14:paraId="5F17EC2E" w14:textId="40E2AEA7" w:rsidR="00561E07" w:rsidRPr="00980353" w:rsidRDefault="00561E07" w:rsidP="00561E07">
      <w:pPr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353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Экспозиция, стенды и зоны выставки БИОТ 2026</w:t>
      </w:r>
    </w:p>
    <w:p w14:paraId="350321B2" w14:textId="77777777" w:rsidR="00561E07" w:rsidRPr="00980353" w:rsidRDefault="00561E07" w:rsidP="00561E07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Коллективные экспозиции стран</w:t>
      </w:r>
    </w:p>
    <w:p w14:paraId="02579038" w14:textId="77777777" w:rsidR="00561E07" w:rsidRPr="00980353" w:rsidRDefault="00561E07" w:rsidP="00561E07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Коллективные экспозиции регионов</w:t>
      </w:r>
    </w:p>
    <w:p w14:paraId="0501457A" w14:textId="6DDFE1B4" w:rsidR="00D44F63" w:rsidRPr="00980353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Стенды производителей и поставщиков </w:t>
      </w:r>
      <w:r w:rsidR="00D44F63" w:rsidRPr="00980353">
        <w:rPr>
          <w:rFonts w:ascii="Times New Roman" w:hAnsi="Times New Roman" w:cs="Times New Roman"/>
          <w:sz w:val="28"/>
          <w:szCs w:val="28"/>
        </w:rPr>
        <w:t>средств индивидуальной защиты</w:t>
      </w:r>
    </w:p>
    <w:p w14:paraId="1D05FFEA" w14:textId="77777777" w:rsidR="00D44F63" w:rsidRPr="00980353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Зона игровых решений</w:t>
      </w:r>
    </w:p>
    <w:p w14:paraId="23B0B281" w14:textId="6F642BE2" w:rsidR="00561E07" w:rsidRPr="00980353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Зона деловых </w:t>
      </w:r>
      <w:r w:rsidR="00D44F63" w:rsidRPr="00980353">
        <w:rPr>
          <w:rFonts w:ascii="Times New Roman" w:hAnsi="Times New Roman" w:cs="Times New Roman"/>
          <w:sz w:val="28"/>
          <w:szCs w:val="28"/>
        </w:rPr>
        <w:t>контактов</w:t>
      </w:r>
    </w:p>
    <w:p w14:paraId="6A9837C6" w14:textId="77777777" w:rsidR="00D44F63" w:rsidRPr="00980353" w:rsidRDefault="00D44F63" w:rsidP="00D44F63">
      <w:pPr>
        <w:pStyle w:val="a7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6DA3BD2" w14:textId="785D3823" w:rsidR="00D44F63" w:rsidRPr="00980353" w:rsidRDefault="00852618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В целях профессиональной ориентации молодёжи, подготовки и развития кадров для отечественной промышленности ежегодно в рамках БИОТ проводится Молодежная программа: конкурс рисунков, комиксов и видеороликов БИОТАРТ, </w:t>
      </w:r>
      <w:r w:rsidR="00A8618A" w:rsidRPr="00980353">
        <w:rPr>
          <w:rFonts w:ascii="Times New Roman" w:hAnsi="Times New Roman" w:cs="Times New Roman"/>
          <w:sz w:val="28"/>
          <w:szCs w:val="28"/>
        </w:rPr>
        <w:t xml:space="preserve">кейс-чемпионат БИОТОН, </w:t>
      </w:r>
      <w:r w:rsidRPr="00980353">
        <w:rPr>
          <w:rFonts w:ascii="Times New Roman" w:hAnsi="Times New Roman" w:cs="Times New Roman"/>
          <w:sz w:val="28"/>
          <w:szCs w:val="28"/>
        </w:rPr>
        <w:t>конкурс научно-исследовательских работ НИР,</w:t>
      </w:r>
      <w:r w:rsidR="00A8618A" w:rsidRPr="00980353">
        <w:rPr>
          <w:rFonts w:ascii="Times New Roman" w:hAnsi="Times New Roman" w:cs="Times New Roman"/>
          <w:sz w:val="28"/>
          <w:szCs w:val="28"/>
        </w:rPr>
        <w:t xml:space="preserve"> национальный конкурс работ в области средств индивидуальной защиты органов дыхания «Умные СИЗОД».</w:t>
      </w:r>
    </w:p>
    <w:p w14:paraId="32E729AE" w14:textId="32D1547D" w:rsidR="00A8618A" w:rsidRPr="00980353" w:rsidRDefault="00A8618A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Конкурсная программа БИОТ состоит из Всероссийских соревнований по оказанию первой помощи пострадавшему и Цифровой олимпиады по охране труда.</w:t>
      </w:r>
    </w:p>
    <w:p w14:paraId="225E5F7A" w14:textId="34FB9F99" w:rsidR="00A8618A" w:rsidRPr="00980353" w:rsidRDefault="00A8618A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Участие в БИОТ бесплатное, вся информация размещена на официальном сайте: </w:t>
      </w:r>
      <w:hyperlink r:id="rId5" w:history="1">
        <w:r w:rsidRPr="00980353">
          <w:rPr>
            <w:rStyle w:val="ac"/>
            <w:rFonts w:ascii="Times New Roman" w:hAnsi="Times New Roman" w:cs="Times New Roman"/>
            <w:sz w:val="28"/>
            <w:szCs w:val="28"/>
          </w:rPr>
          <w:t>https://biot-expo.ru/</w:t>
        </w:r>
      </w:hyperlink>
    </w:p>
    <w:p w14:paraId="4AD78A8B" w14:textId="77777777" w:rsidR="009844DB" w:rsidRPr="00980353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5521BD" w14:textId="49826DA6" w:rsidR="009844DB" w:rsidRPr="00980353" w:rsidRDefault="009844DB" w:rsidP="009844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b/>
          <w:bCs/>
          <w:sz w:val="28"/>
          <w:szCs w:val="28"/>
        </w:rPr>
        <w:t>Баннеры БИОТ 2026:</w:t>
      </w:r>
      <w:r w:rsidRPr="009803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80353">
          <w:rPr>
            <w:rStyle w:val="ac"/>
            <w:rFonts w:ascii="Times New Roman" w:hAnsi="Times New Roman" w:cs="Times New Roman"/>
            <w:sz w:val="28"/>
            <w:szCs w:val="28"/>
          </w:rPr>
          <w:t>https://disk.yandex.ru/d/EXUQISDqc6ac5g</w:t>
        </w:r>
      </w:hyperlink>
    </w:p>
    <w:p w14:paraId="09F29D6B" w14:textId="77777777" w:rsidR="009844DB" w:rsidRPr="00980353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6AC460" w14:textId="77777777" w:rsidR="009844DB" w:rsidRPr="00980353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02E6D8" w14:textId="77777777" w:rsidR="009844DB" w:rsidRPr="00980353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6275B5" w14:textId="77777777" w:rsidR="00A8618A" w:rsidRDefault="00A8618A" w:rsidP="00852618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195FD8F9" w14:textId="77777777" w:rsidR="00A8618A" w:rsidRDefault="00A8618A" w:rsidP="00852618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3F5D0043" w14:textId="77777777" w:rsidR="00A8618A" w:rsidRPr="00D44F63" w:rsidRDefault="00A8618A" w:rsidP="00852618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01E2AFAD" w14:textId="77777777" w:rsidR="00561E07" w:rsidRPr="00852618" w:rsidRDefault="00561E07" w:rsidP="00643EA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100E01D6" w14:textId="537A4BAD" w:rsidR="00561E07" w:rsidRPr="000A4B66" w:rsidRDefault="00561E07" w:rsidP="000A4B6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090A960E" w14:textId="77777777" w:rsidR="000A4B66" w:rsidRDefault="000A4B6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D35C61" w14:textId="6A6F6409" w:rsidR="00643EA6" w:rsidRPr="00A57396" w:rsidRDefault="00643EA6" w:rsidP="00643EA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sectPr w:rsidR="00643EA6" w:rsidRPr="00A5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6DD1"/>
    <w:multiLevelType w:val="multilevel"/>
    <w:tmpl w:val="685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3169"/>
    <w:multiLevelType w:val="multilevel"/>
    <w:tmpl w:val="66C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079A"/>
    <w:multiLevelType w:val="multilevel"/>
    <w:tmpl w:val="9FEE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92CF4"/>
    <w:multiLevelType w:val="multilevel"/>
    <w:tmpl w:val="957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35633"/>
    <w:multiLevelType w:val="multilevel"/>
    <w:tmpl w:val="5FD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56608"/>
    <w:multiLevelType w:val="hybridMultilevel"/>
    <w:tmpl w:val="7E9489D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F64492"/>
    <w:multiLevelType w:val="multilevel"/>
    <w:tmpl w:val="9C22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B5930"/>
    <w:multiLevelType w:val="multilevel"/>
    <w:tmpl w:val="B75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B568F"/>
    <w:multiLevelType w:val="multilevel"/>
    <w:tmpl w:val="E90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468E9"/>
    <w:multiLevelType w:val="hybridMultilevel"/>
    <w:tmpl w:val="013CCC4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90770076">
    <w:abstractNumId w:val="3"/>
  </w:num>
  <w:num w:numId="2" w16cid:durableId="1612711414">
    <w:abstractNumId w:val="4"/>
  </w:num>
  <w:num w:numId="3" w16cid:durableId="1821771382">
    <w:abstractNumId w:val="7"/>
  </w:num>
  <w:num w:numId="4" w16cid:durableId="1813214712">
    <w:abstractNumId w:val="0"/>
  </w:num>
  <w:num w:numId="5" w16cid:durableId="1484615173">
    <w:abstractNumId w:val="6"/>
  </w:num>
  <w:num w:numId="6" w16cid:durableId="110443856">
    <w:abstractNumId w:val="1"/>
  </w:num>
  <w:num w:numId="7" w16cid:durableId="524951977">
    <w:abstractNumId w:val="8"/>
  </w:num>
  <w:num w:numId="8" w16cid:durableId="913393178">
    <w:abstractNumId w:val="2"/>
  </w:num>
  <w:num w:numId="9" w16cid:durableId="1652757406">
    <w:abstractNumId w:val="5"/>
  </w:num>
  <w:num w:numId="10" w16cid:durableId="961224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96"/>
    <w:rsid w:val="000A4B66"/>
    <w:rsid w:val="002656A2"/>
    <w:rsid w:val="00274EA5"/>
    <w:rsid w:val="00316EA4"/>
    <w:rsid w:val="004F5579"/>
    <w:rsid w:val="00561E07"/>
    <w:rsid w:val="00627B89"/>
    <w:rsid w:val="00643EA6"/>
    <w:rsid w:val="00645BE1"/>
    <w:rsid w:val="00754642"/>
    <w:rsid w:val="00852618"/>
    <w:rsid w:val="00875E83"/>
    <w:rsid w:val="008D29E1"/>
    <w:rsid w:val="008E44B4"/>
    <w:rsid w:val="00980353"/>
    <w:rsid w:val="009844DB"/>
    <w:rsid w:val="00A57396"/>
    <w:rsid w:val="00A8618A"/>
    <w:rsid w:val="00A9077F"/>
    <w:rsid w:val="00D44F63"/>
    <w:rsid w:val="00D6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E14E"/>
  <w15:chartTrackingRefBased/>
  <w15:docId w15:val="{6135FF7C-F99E-405E-B4AE-3EEB0261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envelope return"/>
    <w:basedOn w:val="a"/>
    <w:uiPriority w:val="99"/>
    <w:semiHidden/>
    <w:unhideWhenUsed/>
    <w:rsid w:val="00754642"/>
    <w:pPr>
      <w:spacing w:after="0" w:line="240" w:lineRule="auto"/>
    </w:pPr>
    <w:rPr>
      <w:rFonts w:asciiTheme="majorHAnsi" w:eastAsiaTheme="majorEastAsia" w:hAnsiTheme="majorHAnsi" w:cstheme="majorBidi"/>
      <w:b/>
      <w:sz w:val="72"/>
      <w:szCs w:val="20"/>
    </w:rPr>
  </w:style>
  <w:style w:type="character" w:customStyle="1" w:styleId="10">
    <w:name w:val="Заголовок 1 Знак"/>
    <w:basedOn w:val="a0"/>
    <w:link w:val="1"/>
    <w:uiPriority w:val="9"/>
    <w:rsid w:val="00A5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5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573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3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3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3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39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618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86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EXUQISDqc6ac5g" TargetMode="External"/><Relationship Id="rId5" Type="http://schemas.openxmlformats.org/officeDocument/2006/relationships/hyperlink" Target="https://biot-exp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zinov</cp:lastModifiedBy>
  <cp:revision>2</cp:revision>
  <dcterms:created xsi:type="dcterms:W3CDTF">2026-07-16T07:14:00Z</dcterms:created>
  <dcterms:modified xsi:type="dcterms:W3CDTF">2026-07-16T07:14:00Z</dcterms:modified>
</cp:coreProperties>
</file>